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Положение</w:t>
      </w: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о проведении окружного творческого конкурса</w:t>
      </w: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«Моя судьба – Югорский край»</w:t>
      </w:r>
    </w:p>
    <w:p w:rsidR="00FF68F2" w:rsidRPr="0024291A" w:rsidRDefault="00FF68F2" w:rsidP="00FF68F2">
      <w:pPr>
        <w:spacing w:line="276" w:lineRule="auto"/>
        <w:jc w:val="center"/>
        <w:rPr>
          <w:b/>
          <w:sz w:val="28"/>
          <w:szCs w:val="28"/>
        </w:rPr>
      </w:pPr>
      <w:r w:rsidRPr="0024291A">
        <w:rPr>
          <w:sz w:val="28"/>
          <w:szCs w:val="28"/>
        </w:rPr>
        <w:t>(далее – Положение)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ind w:left="360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I</w:t>
      </w:r>
      <w:r w:rsidRPr="00A36B88">
        <w:rPr>
          <w:sz w:val="28"/>
          <w:szCs w:val="28"/>
        </w:rPr>
        <w:t xml:space="preserve"> Общие положения</w:t>
      </w:r>
    </w:p>
    <w:p w:rsidR="00FF68F2" w:rsidRPr="0024291A" w:rsidRDefault="00FF68F2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291A">
        <w:rPr>
          <w:sz w:val="28"/>
          <w:szCs w:val="28"/>
        </w:rPr>
        <w:tab/>
        <w:t>Настоящее Положение определяет порядок проведения окружного творческого конкурса «Моя судьба – Югорский край» (далее – Конкурс).</w:t>
      </w:r>
    </w:p>
    <w:p w:rsidR="00FF68F2" w:rsidRPr="0024291A" w:rsidRDefault="00FF68F2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91A">
        <w:rPr>
          <w:sz w:val="28"/>
          <w:szCs w:val="28"/>
        </w:rPr>
        <w:t>.</w:t>
      </w:r>
      <w:r w:rsidRPr="0024291A">
        <w:rPr>
          <w:sz w:val="28"/>
          <w:szCs w:val="28"/>
        </w:rPr>
        <w:tab/>
        <w:t xml:space="preserve">Организатором Конкурса выступает Департамент природных ресурсов и </w:t>
      </w:r>
      <w:proofErr w:type="spellStart"/>
      <w:r w:rsidRPr="0024291A">
        <w:rPr>
          <w:sz w:val="28"/>
          <w:szCs w:val="28"/>
        </w:rPr>
        <w:t>несырьевого</w:t>
      </w:r>
      <w:proofErr w:type="spellEnd"/>
      <w:r w:rsidRPr="0024291A">
        <w:rPr>
          <w:sz w:val="28"/>
          <w:szCs w:val="28"/>
        </w:rPr>
        <w:t xml:space="preserve"> сектора экономики Ханты-Мансийского автономного округа – Югры (далее – Департамент).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II</w:t>
      </w:r>
      <w:r w:rsidRPr="00A36B88">
        <w:rPr>
          <w:sz w:val="28"/>
          <w:szCs w:val="28"/>
        </w:rPr>
        <w:t xml:space="preserve"> Цель Конкурса</w:t>
      </w:r>
    </w:p>
    <w:p w:rsidR="00FF68F2" w:rsidRPr="00A36B88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8F2" w:rsidRPr="00A36B88">
        <w:rPr>
          <w:sz w:val="28"/>
          <w:szCs w:val="28"/>
        </w:rPr>
        <w:t>.</w:t>
      </w:r>
      <w:r w:rsidR="00FF68F2">
        <w:rPr>
          <w:sz w:val="28"/>
          <w:szCs w:val="28"/>
        </w:rPr>
        <w:t xml:space="preserve"> </w:t>
      </w:r>
      <w:r w:rsidR="00FF68F2" w:rsidRPr="00A36B88">
        <w:rPr>
          <w:sz w:val="28"/>
          <w:szCs w:val="28"/>
        </w:rPr>
        <w:t>Целью Конкурса является изучение истории становления автономного округа, формирование интереса к достижениям, национальной культуре и традициям автономного округа, укрепление чувства уважения к гражданам пожилого возраста, а также содействие созданию условий для повышения социальной, оздоровительной и творческой активности, и качества жизни пожилых людей.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III</w:t>
      </w:r>
      <w:r w:rsidRPr="00A36B88">
        <w:rPr>
          <w:sz w:val="28"/>
          <w:szCs w:val="28"/>
        </w:rPr>
        <w:t xml:space="preserve"> Условия участия в Конкурсе</w:t>
      </w:r>
    </w:p>
    <w:p w:rsidR="00FF68F2" w:rsidRPr="0024291A" w:rsidRDefault="008503C6" w:rsidP="00FF68F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F68F2">
        <w:rPr>
          <w:color w:val="000000"/>
          <w:sz w:val="28"/>
          <w:szCs w:val="28"/>
        </w:rPr>
        <w:t>.</w:t>
      </w:r>
      <w:r w:rsidR="00FF68F2" w:rsidRPr="0024291A">
        <w:rPr>
          <w:color w:val="000000"/>
          <w:sz w:val="28"/>
          <w:szCs w:val="28"/>
        </w:rPr>
        <w:tab/>
      </w:r>
      <w:r w:rsidR="00FF68F2" w:rsidRPr="0024291A">
        <w:rPr>
          <w:sz w:val="28"/>
          <w:szCs w:val="28"/>
        </w:rPr>
        <w:t>К участию в Конкурсе приглашаются пожилые люди всех населенных пунктов автономного округа.</w:t>
      </w:r>
    </w:p>
    <w:p w:rsidR="00FF68F2" w:rsidRPr="0024291A" w:rsidRDefault="008503C6" w:rsidP="00FF68F2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</w:r>
      <w:r w:rsidR="00FF68F2" w:rsidRPr="0024291A">
        <w:rPr>
          <w:color w:val="000000"/>
          <w:sz w:val="28"/>
          <w:szCs w:val="28"/>
        </w:rPr>
        <w:t xml:space="preserve">Участники </w:t>
      </w:r>
      <w:r w:rsidR="00FF68F2" w:rsidRPr="0024291A">
        <w:rPr>
          <w:sz w:val="28"/>
          <w:szCs w:val="28"/>
        </w:rPr>
        <w:t xml:space="preserve">представляют </w:t>
      </w:r>
      <w:r w:rsidR="00FF68F2" w:rsidRPr="0024291A">
        <w:rPr>
          <w:color w:val="000000"/>
          <w:sz w:val="28"/>
          <w:szCs w:val="28"/>
        </w:rPr>
        <w:t>заявку по форме согласно приложению 1 к настоящему Положению, а также</w:t>
      </w:r>
      <w:r w:rsidR="00FF68F2" w:rsidRPr="0024291A">
        <w:rPr>
          <w:sz w:val="28"/>
          <w:szCs w:val="28"/>
        </w:rPr>
        <w:t xml:space="preserve"> разрешение на использование конкурсных материалов и обработку персональных данных согласно приложению 2 к настоящему Положению и</w:t>
      </w:r>
      <w:r w:rsidR="00FF68F2" w:rsidRPr="0024291A">
        <w:rPr>
          <w:color w:val="000000"/>
          <w:sz w:val="28"/>
          <w:szCs w:val="28"/>
        </w:rPr>
        <w:t xml:space="preserve"> материалы на Конкурс в одном экземпляре в следующем виде:</w:t>
      </w:r>
    </w:p>
    <w:p w:rsidR="00FF68F2" w:rsidRPr="0024291A" w:rsidRDefault="00FF68F2" w:rsidP="00FF68F2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 xml:space="preserve">объем не более 5-ти страниц с текстом </w:t>
      </w:r>
      <w:r w:rsidRPr="0024291A">
        <w:rPr>
          <w:color w:val="000000"/>
          <w:sz w:val="28"/>
          <w:szCs w:val="28"/>
          <w:lang w:val="en-US"/>
        </w:rPr>
        <w:t>Word</w:t>
      </w:r>
      <w:r w:rsidRPr="0024291A">
        <w:rPr>
          <w:color w:val="000000"/>
          <w:sz w:val="28"/>
          <w:szCs w:val="28"/>
        </w:rPr>
        <w:t xml:space="preserve">, шрифт </w:t>
      </w:r>
      <w:proofErr w:type="spellStart"/>
      <w:r w:rsidRPr="0024291A">
        <w:rPr>
          <w:color w:val="000000"/>
          <w:sz w:val="28"/>
          <w:szCs w:val="28"/>
        </w:rPr>
        <w:t>Times</w:t>
      </w:r>
      <w:proofErr w:type="spellEnd"/>
      <w:r w:rsidRPr="0024291A">
        <w:rPr>
          <w:color w:val="000000"/>
          <w:sz w:val="28"/>
          <w:szCs w:val="28"/>
        </w:rPr>
        <w:t xml:space="preserve"> </w:t>
      </w:r>
      <w:proofErr w:type="spellStart"/>
      <w:r w:rsidRPr="0024291A">
        <w:rPr>
          <w:color w:val="000000"/>
          <w:sz w:val="28"/>
          <w:szCs w:val="28"/>
        </w:rPr>
        <w:t>New</w:t>
      </w:r>
      <w:proofErr w:type="spellEnd"/>
      <w:r w:rsidRPr="0024291A">
        <w:rPr>
          <w:color w:val="000000"/>
          <w:sz w:val="28"/>
          <w:szCs w:val="28"/>
        </w:rPr>
        <w:t xml:space="preserve"> </w:t>
      </w:r>
      <w:proofErr w:type="spellStart"/>
      <w:r w:rsidRPr="0024291A">
        <w:rPr>
          <w:color w:val="000000"/>
          <w:sz w:val="28"/>
          <w:szCs w:val="28"/>
        </w:rPr>
        <w:t>Roman</w:t>
      </w:r>
      <w:proofErr w:type="spellEnd"/>
      <w:r w:rsidRPr="0024291A">
        <w:rPr>
          <w:color w:val="000000"/>
          <w:sz w:val="28"/>
          <w:szCs w:val="28"/>
        </w:rPr>
        <w:t>, размер шрифта 1</w:t>
      </w:r>
      <w:r>
        <w:rPr>
          <w:color w:val="000000"/>
          <w:sz w:val="28"/>
          <w:szCs w:val="28"/>
        </w:rPr>
        <w:t>4</w:t>
      </w:r>
      <w:r w:rsidRPr="0024291A">
        <w:rPr>
          <w:color w:val="000000"/>
          <w:sz w:val="28"/>
          <w:szCs w:val="28"/>
        </w:rPr>
        <w:t>, межстрочный интервал – 1, все поля по 2 см;</w:t>
      </w:r>
    </w:p>
    <w:p w:rsidR="00FF68F2" w:rsidRPr="0024291A" w:rsidRDefault="00FF68F2" w:rsidP="00FF68F2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>по центру название работы, через строку (по правому краю) фамилия и инициалы автор</w:t>
      </w:r>
      <w:proofErr w:type="gramStart"/>
      <w:r w:rsidRPr="0024291A">
        <w:rPr>
          <w:color w:val="000000"/>
          <w:sz w:val="28"/>
          <w:szCs w:val="28"/>
        </w:rPr>
        <w:t>а(</w:t>
      </w:r>
      <w:proofErr w:type="spellStart"/>
      <w:proofErr w:type="gramEnd"/>
      <w:r w:rsidRPr="0024291A">
        <w:rPr>
          <w:color w:val="000000"/>
          <w:sz w:val="28"/>
          <w:szCs w:val="28"/>
        </w:rPr>
        <w:t>ов</w:t>
      </w:r>
      <w:proofErr w:type="spellEnd"/>
      <w:r w:rsidRPr="0024291A">
        <w:rPr>
          <w:color w:val="000000"/>
          <w:sz w:val="28"/>
          <w:szCs w:val="28"/>
        </w:rPr>
        <w:t>) строчными буквами;</w:t>
      </w:r>
    </w:p>
    <w:p w:rsidR="00FF68F2" w:rsidRPr="0024291A" w:rsidRDefault="00FF68F2" w:rsidP="00FF68F2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 xml:space="preserve">на следующей строке (по правому краю) </w:t>
      </w:r>
      <w:r w:rsidRPr="0024291A">
        <w:rPr>
          <w:sz w:val="28"/>
          <w:szCs w:val="28"/>
        </w:rPr>
        <w:t>наименование населенного пункта</w:t>
      </w:r>
      <w:r w:rsidRPr="0024291A">
        <w:rPr>
          <w:color w:val="000000"/>
          <w:sz w:val="28"/>
          <w:szCs w:val="28"/>
        </w:rPr>
        <w:t>, через строку текст;</w:t>
      </w:r>
    </w:p>
    <w:p w:rsidR="00FF68F2" w:rsidRPr="0024291A" w:rsidRDefault="00FF68F2" w:rsidP="00FF68F2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lastRenderedPageBreak/>
        <w:t>на отдельной странице – авторская справка (фамилия, имя, отчество, почтовый адрес с индексом, телефон рабочий или домашний, электронный адрес).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Раздел</w:t>
      </w:r>
      <w:r w:rsidRPr="00653476">
        <w:rPr>
          <w:sz w:val="28"/>
          <w:szCs w:val="28"/>
        </w:rPr>
        <w:t xml:space="preserve"> </w:t>
      </w:r>
      <w:r w:rsidRPr="00A36B88">
        <w:rPr>
          <w:sz w:val="28"/>
          <w:szCs w:val="28"/>
          <w:lang w:val="en-US"/>
        </w:rPr>
        <w:t>IV</w:t>
      </w:r>
      <w:r w:rsidRPr="00A36B88">
        <w:rPr>
          <w:sz w:val="28"/>
          <w:szCs w:val="28"/>
        </w:rPr>
        <w:t xml:space="preserve"> Критерии оценки</w:t>
      </w:r>
    </w:p>
    <w:p w:rsidR="00FF68F2" w:rsidRPr="0024291A" w:rsidRDefault="008503C6" w:rsidP="00FF68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Качество материалов оценивается исходя из следующих требований:</w:t>
      </w:r>
    </w:p>
    <w:p w:rsidR="00FF68F2" w:rsidRPr="00BC3373" w:rsidRDefault="00FF68F2" w:rsidP="00FF68F2">
      <w:pPr>
        <w:pStyle w:val="a7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BC3373">
        <w:rPr>
          <w:sz w:val="28"/>
          <w:szCs w:val="28"/>
        </w:rPr>
        <w:t>выразительность, точность и доходчивость языка изложения;</w:t>
      </w:r>
    </w:p>
    <w:p w:rsidR="00FF68F2" w:rsidRPr="00BC3373" w:rsidRDefault="00FF68F2" w:rsidP="00FF68F2">
      <w:pPr>
        <w:pStyle w:val="a7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BC3373">
        <w:rPr>
          <w:sz w:val="28"/>
          <w:szCs w:val="28"/>
        </w:rPr>
        <w:t>художественное описание, индивидуальность истории;</w:t>
      </w:r>
    </w:p>
    <w:p w:rsidR="00FF68F2" w:rsidRPr="00BC3373" w:rsidRDefault="00FF68F2" w:rsidP="00FF68F2">
      <w:pPr>
        <w:pStyle w:val="a7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BC3373">
        <w:rPr>
          <w:sz w:val="28"/>
          <w:szCs w:val="28"/>
        </w:rPr>
        <w:t>выражение чувств и впечатлений;</w:t>
      </w:r>
    </w:p>
    <w:p w:rsidR="00FF68F2" w:rsidRPr="00BC3373" w:rsidRDefault="00FF68F2" w:rsidP="00FF68F2">
      <w:pPr>
        <w:pStyle w:val="a7"/>
        <w:numPr>
          <w:ilvl w:val="0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BC3373">
        <w:rPr>
          <w:sz w:val="28"/>
          <w:szCs w:val="28"/>
        </w:rPr>
        <w:t>аргументированность изложения и глубина раскрытия темы.</w:t>
      </w:r>
    </w:p>
    <w:p w:rsidR="00FF68F2" w:rsidRPr="0024291A" w:rsidRDefault="00FF68F2" w:rsidP="00FF68F2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Приветствуется сопровождение иллюстрациями (рисунками или фотографиями).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V</w:t>
      </w:r>
      <w:r w:rsidRPr="00A36B88">
        <w:rPr>
          <w:sz w:val="28"/>
          <w:szCs w:val="28"/>
        </w:rPr>
        <w:t xml:space="preserve"> Порядок проведения Конкурса</w:t>
      </w:r>
    </w:p>
    <w:p w:rsidR="009D37CA" w:rsidRDefault="008503C6" w:rsidP="009D37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</w:r>
      <w:r w:rsidR="009D37CA">
        <w:rPr>
          <w:sz w:val="28"/>
          <w:szCs w:val="28"/>
        </w:rPr>
        <w:t>Конкурс проводится с 29 августа 2016 года по 12 октября 2016 года, является открытым и проводится в два этапа:</w:t>
      </w:r>
    </w:p>
    <w:p w:rsidR="009D37CA" w:rsidRDefault="009D37CA" w:rsidP="009D37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 29.08.2016 по 01.10.2016 – прием и регистрация заявок;</w:t>
      </w:r>
    </w:p>
    <w:p w:rsidR="009D37CA" w:rsidRDefault="009D37CA" w:rsidP="009D37C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 02.10.2016 по 12.10.2016 – рассмотрение заявок конкурсной комиссией и определение победителей.</w:t>
      </w:r>
      <w:proofErr w:type="gramEnd"/>
    </w:p>
    <w:p w:rsidR="00FF68F2" w:rsidRPr="0024291A" w:rsidRDefault="008503C6" w:rsidP="009D37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 xml:space="preserve"> На Конкурс представляются работы, написанные в любом стиле:</w:t>
      </w:r>
    </w:p>
    <w:p w:rsidR="00FF68F2" w:rsidRPr="0024291A" w:rsidRDefault="00FF68F2" w:rsidP="00FF68F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проза, стихи.</w:t>
      </w:r>
    </w:p>
    <w:p w:rsidR="00FF68F2" w:rsidRDefault="008503C6" w:rsidP="00FF68F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Материалы принимаются по электронной почте</w:t>
      </w:r>
      <w:r w:rsidR="00FF68F2" w:rsidRPr="0024291A">
        <w:rPr>
          <w:color w:val="000000" w:themeColor="text1"/>
          <w:sz w:val="28"/>
          <w:szCs w:val="28"/>
        </w:rPr>
        <w:t xml:space="preserve">: </w:t>
      </w:r>
      <w:hyperlink r:id="rId6" w:history="1">
        <w:r w:rsidR="00FF68F2" w:rsidRPr="00841666">
          <w:rPr>
            <w:rStyle w:val="a3"/>
            <w:sz w:val="28"/>
            <w:lang w:val="en-US"/>
          </w:rPr>
          <w:t>komtur</w:t>
        </w:r>
        <w:r w:rsidR="00FF68F2" w:rsidRPr="00841666">
          <w:rPr>
            <w:rStyle w:val="a3"/>
            <w:sz w:val="28"/>
          </w:rPr>
          <w:t>03@</w:t>
        </w:r>
        <w:r w:rsidR="00FF68F2" w:rsidRPr="00841666">
          <w:rPr>
            <w:rStyle w:val="a3"/>
            <w:sz w:val="28"/>
            <w:lang w:val="en-US"/>
          </w:rPr>
          <w:t>yandex</w:t>
        </w:r>
        <w:r w:rsidR="00FF68F2" w:rsidRPr="00841666">
          <w:rPr>
            <w:rStyle w:val="a3"/>
            <w:sz w:val="28"/>
          </w:rPr>
          <w:t>.</w:t>
        </w:r>
        <w:proofErr w:type="spellStart"/>
        <w:r w:rsidR="00FF68F2" w:rsidRPr="00841666">
          <w:rPr>
            <w:rStyle w:val="a3"/>
            <w:sz w:val="28"/>
            <w:lang w:val="en-US"/>
          </w:rPr>
          <w:t>ru</w:t>
        </w:r>
        <w:proofErr w:type="spellEnd"/>
      </w:hyperlink>
      <w:r w:rsidR="00FF68F2" w:rsidRPr="00841666">
        <w:t xml:space="preserve"> </w:t>
      </w:r>
      <w:r w:rsidR="00FF68F2" w:rsidRPr="0024291A">
        <w:rPr>
          <w:color w:val="000000" w:themeColor="text1"/>
          <w:sz w:val="28"/>
          <w:szCs w:val="28"/>
        </w:rPr>
        <w:t xml:space="preserve">и </w:t>
      </w:r>
      <w:r w:rsidR="00FF68F2" w:rsidRPr="0024291A">
        <w:rPr>
          <w:sz w:val="28"/>
          <w:szCs w:val="28"/>
        </w:rPr>
        <w:t xml:space="preserve">почтовыми </w:t>
      </w:r>
      <w:r w:rsidR="00FF68F2">
        <w:rPr>
          <w:sz w:val="28"/>
          <w:szCs w:val="28"/>
        </w:rPr>
        <w:t>отправлениями в срок до 1 октября</w:t>
      </w:r>
      <w:r w:rsidR="00FF68F2" w:rsidRPr="0024291A">
        <w:rPr>
          <w:sz w:val="28"/>
          <w:szCs w:val="28"/>
        </w:rPr>
        <w:t xml:space="preserve"> на момент поступления </w:t>
      </w:r>
      <w:r w:rsidR="00FF68F2" w:rsidRPr="0024291A">
        <w:rPr>
          <w:color w:val="000000"/>
          <w:sz w:val="28"/>
          <w:szCs w:val="28"/>
        </w:rPr>
        <w:t>по адресу</w:t>
      </w:r>
      <w:r w:rsidR="00FF68F2" w:rsidRPr="0024291A">
        <w:rPr>
          <w:sz w:val="28"/>
          <w:szCs w:val="28"/>
        </w:rPr>
        <w:t xml:space="preserve">: </w:t>
      </w:r>
      <w:r w:rsidR="00FF68F2" w:rsidRPr="00BC3373">
        <w:rPr>
          <w:color w:val="000000" w:themeColor="text1"/>
          <w:sz w:val="28"/>
          <w:szCs w:val="28"/>
        </w:rPr>
        <w:t>ул. Мира, 14 а,</w:t>
      </w:r>
      <w:r w:rsidR="00FF68F2">
        <w:rPr>
          <w:color w:val="000000" w:themeColor="text1"/>
          <w:sz w:val="28"/>
          <w:szCs w:val="28"/>
        </w:rPr>
        <w:t xml:space="preserve"> кабинет 225,</w:t>
      </w:r>
      <w:r w:rsidR="00FF68F2" w:rsidRPr="00BC3373">
        <w:rPr>
          <w:color w:val="000000" w:themeColor="text1"/>
          <w:sz w:val="28"/>
          <w:szCs w:val="28"/>
        </w:rPr>
        <w:t xml:space="preserve"> г. Ханты-Мансийск, Ханты-Мансийский автономный округ – Югра (Тюменская область), 628012</w:t>
      </w:r>
    </w:p>
    <w:p w:rsidR="00FF68F2" w:rsidRPr="0024291A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 xml:space="preserve"> Материалы, представленные позже срока, не соответствующие требов</w:t>
      </w:r>
      <w:r w:rsidR="00FF68F2">
        <w:rPr>
          <w:sz w:val="28"/>
          <w:szCs w:val="28"/>
        </w:rPr>
        <w:t>аниям, установленным разделом 3</w:t>
      </w:r>
      <w:r w:rsidR="00FF68F2" w:rsidRPr="0024291A">
        <w:rPr>
          <w:sz w:val="28"/>
          <w:szCs w:val="28"/>
        </w:rPr>
        <w:t xml:space="preserve"> настоящего Положения, к рассмотрению не принимаются.</w:t>
      </w:r>
    </w:p>
    <w:p w:rsidR="00FF68F2" w:rsidRPr="0024291A" w:rsidRDefault="008503C6" w:rsidP="00FF68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 xml:space="preserve">По итогам Конкурса определяется три победителя, которые награждаются дипломами Департамента </w:t>
      </w:r>
      <w:r w:rsidR="00FF68F2" w:rsidRPr="0024291A">
        <w:rPr>
          <w:sz w:val="28"/>
          <w:szCs w:val="28"/>
          <w:lang w:val="en-US"/>
        </w:rPr>
        <w:t>I</w:t>
      </w:r>
      <w:r w:rsidR="00FF68F2" w:rsidRPr="0024291A">
        <w:rPr>
          <w:sz w:val="28"/>
          <w:szCs w:val="28"/>
        </w:rPr>
        <w:t xml:space="preserve">, </w:t>
      </w:r>
      <w:r w:rsidR="00FF68F2" w:rsidRPr="0024291A">
        <w:rPr>
          <w:sz w:val="28"/>
          <w:szCs w:val="28"/>
          <w:lang w:val="en-US"/>
        </w:rPr>
        <w:t>II</w:t>
      </w:r>
      <w:r w:rsidR="00FF68F2" w:rsidRPr="0024291A">
        <w:rPr>
          <w:sz w:val="28"/>
          <w:szCs w:val="28"/>
        </w:rPr>
        <w:t xml:space="preserve"> и </w:t>
      </w:r>
      <w:r w:rsidR="00FF68F2" w:rsidRPr="0024291A">
        <w:rPr>
          <w:sz w:val="28"/>
          <w:szCs w:val="28"/>
          <w:lang w:val="en-US"/>
        </w:rPr>
        <w:t>III</w:t>
      </w:r>
      <w:r w:rsidR="00FF68F2" w:rsidRPr="0024291A">
        <w:rPr>
          <w:sz w:val="28"/>
          <w:szCs w:val="28"/>
        </w:rPr>
        <w:t xml:space="preserve"> степени, а так же все участники награждаются дипломами участника Конкурса.</w:t>
      </w:r>
    </w:p>
    <w:p w:rsidR="00FF68F2" w:rsidRPr="0024291A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Материалы, предоставленные на Конкурс, не возвращаются.</w:t>
      </w:r>
    </w:p>
    <w:p w:rsidR="00FF68F2" w:rsidRPr="0024291A" w:rsidRDefault="008503C6" w:rsidP="00FF68F2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По итогам Конкурса организовывается социальный ту</w:t>
      </w:r>
      <w:r w:rsidR="00FF68F2">
        <w:rPr>
          <w:sz w:val="28"/>
          <w:szCs w:val="28"/>
        </w:rPr>
        <w:t>р для всех участников Конкурса.</w:t>
      </w:r>
    </w:p>
    <w:p w:rsidR="00FF68F2" w:rsidRPr="0024291A" w:rsidRDefault="00FF68F2" w:rsidP="00D53013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97882" w:rsidRDefault="00297882" w:rsidP="00FF68F2">
      <w:pPr>
        <w:spacing w:line="276" w:lineRule="auto"/>
        <w:jc w:val="center"/>
        <w:rPr>
          <w:sz w:val="28"/>
          <w:szCs w:val="28"/>
        </w:rPr>
      </w:pPr>
    </w:p>
    <w:p w:rsidR="00FF68F2" w:rsidRPr="00A36B88" w:rsidRDefault="00FF68F2" w:rsidP="00FF68F2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lastRenderedPageBreak/>
        <w:t xml:space="preserve">Раздел </w:t>
      </w:r>
      <w:r w:rsidRPr="00A36B88">
        <w:rPr>
          <w:sz w:val="28"/>
          <w:szCs w:val="28"/>
          <w:lang w:val="en-US"/>
        </w:rPr>
        <w:t>VI</w:t>
      </w:r>
      <w:r w:rsidRPr="00A36B88">
        <w:rPr>
          <w:sz w:val="28"/>
          <w:szCs w:val="28"/>
        </w:rPr>
        <w:tab/>
        <w:t>Порядок подведения итогов Конкурса</w:t>
      </w:r>
    </w:p>
    <w:p w:rsidR="00FF68F2" w:rsidRPr="0024291A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Итоги Конкурса подводятся конкурсной комиссией до 10 ноября 201</w:t>
      </w:r>
      <w:r w:rsidR="00FF68F2" w:rsidRPr="00841666">
        <w:rPr>
          <w:sz w:val="28"/>
          <w:szCs w:val="28"/>
        </w:rPr>
        <w:t>6</w:t>
      </w:r>
      <w:r w:rsidR="00FF68F2" w:rsidRPr="0024291A">
        <w:rPr>
          <w:sz w:val="28"/>
          <w:szCs w:val="28"/>
        </w:rPr>
        <w:t xml:space="preserve"> года.</w:t>
      </w:r>
    </w:p>
    <w:p w:rsidR="00FF68F2" w:rsidRPr="0024291A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Персональный состав конкурсной комиссии формируется из числа специалистов и экспертов в той сфере деятельности, которая соответствует содержанию Конкурса, и утверждается приказом Департамента.</w:t>
      </w:r>
      <w:r w:rsidR="00FF68F2" w:rsidRPr="0024291A">
        <w:rPr>
          <w:color w:val="000080"/>
          <w:sz w:val="28"/>
          <w:szCs w:val="28"/>
        </w:rPr>
        <w:t xml:space="preserve"> </w:t>
      </w:r>
      <w:r w:rsidR="00FF68F2" w:rsidRPr="0024291A">
        <w:rPr>
          <w:sz w:val="28"/>
          <w:szCs w:val="28"/>
        </w:rPr>
        <w:t>Конкурсная комиссия состоит из 5 человек.</w:t>
      </w:r>
    </w:p>
    <w:p w:rsidR="00FF68F2" w:rsidRPr="0024291A" w:rsidRDefault="008503C6" w:rsidP="00FF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Решение конкурсной комиссии о награждении оформляется протоколом.</w:t>
      </w:r>
    </w:p>
    <w:p w:rsidR="00FF68F2" w:rsidRPr="0024291A" w:rsidRDefault="00FF68F2" w:rsidP="00FF68F2">
      <w:pPr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spacing w:line="276" w:lineRule="auto"/>
        <w:ind w:right="-1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VII</w:t>
      </w:r>
      <w:r w:rsidRPr="00A36B88">
        <w:rPr>
          <w:sz w:val="28"/>
          <w:szCs w:val="28"/>
        </w:rPr>
        <w:t xml:space="preserve"> </w:t>
      </w:r>
      <w:r w:rsidRPr="00A36B88">
        <w:rPr>
          <w:sz w:val="28"/>
          <w:szCs w:val="28"/>
        </w:rPr>
        <w:tab/>
        <w:t xml:space="preserve">Порядок проведения церемонии награждения участников Конкурса, организация социального тура </w:t>
      </w:r>
    </w:p>
    <w:p w:rsidR="00FF68F2" w:rsidRPr="0024291A" w:rsidRDefault="008503C6" w:rsidP="00FF68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Церемония награждения победителей Конкурса, вручение дипломов участника Конкурса, организация и проведение социального тура, осуществляется юридическим лицом, определенным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F68F2" w:rsidRPr="0024291A" w:rsidRDefault="00FF68F2" w:rsidP="00FF68F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F68F2" w:rsidRPr="00A36B88" w:rsidRDefault="00FF68F2" w:rsidP="00FF68F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Pr="00A36B88">
        <w:rPr>
          <w:sz w:val="28"/>
          <w:szCs w:val="28"/>
          <w:lang w:val="en-US"/>
        </w:rPr>
        <w:t>VIII</w:t>
      </w:r>
      <w:r w:rsidRPr="00A36B88">
        <w:rPr>
          <w:sz w:val="28"/>
          <w:szCs w:val="28"/>
        </w:rPr>
        <w:t xml:space="preserve"> Соблюдение авторских прав</w:t>
      </w:r>
    </w:p>
    <w:p w:rsidR="00FF68F2" w:rsidRPr="0024291A" w:rsidRDefault="008503C6" w:rsidP="00FF68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Права на использование конкурсных работ принадлежат авторам. Конкурсные работы должны сопровождаться разрешением участникам Конкурса на использование конкурсных материалов Департаментом. Без разрешения работы к Конкурсу не допускаются.</w:t>
      </w:r>
    </w:p>
    <w:p w:rsidR="00FF68F2" w:rsidRPr="0024291A" w:rsidRDefault="008503C6" w:rsidP="00FF68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F68F2">
        <w:rPr>
          <w:sz w:val="28"/>
          <w:szCs w:val="28"/>
        </w:rPr>
        <w:t>.</w:t>
      </w:r>
      <w:r w:rsidR="00FF68F2" w:rsidRPr="0024291A">
        <w:rPr>
          <w:sz w:val="28"/>
          <w:szCs w:val="28"/>
        </w:rPr>
        <w:tab/>
        <w:t>Департамент оставляет за собой право использовать любые конкурсные работы для освещения Конкурса, издания сборника и массового распространения на территории автономного округа. Права авторов соблюдаются в соответствии с гражданским законодательством Российской Федерации.</w:t>
      </w:r>
    </w:p>
    <w:p w:rsidR="007651DE" w:rsidRPr="00062804" w:rsidRDefault="007651DE" w:rsidP="007651DE">
      <w:pPr>
        <w:spacing w:line="276" w:lineRule="auto"/>
        <w:ind w:firstLine="709"/>
        <w:jc w:val="right"/>
        <w:rPr>
          <w:sz w:val="28"/>
          <w:szCs w:val="28"/>
        </w:rPr>
      </w:pPr>
      <w:r w:rsidRPr="0024291A">
        <w:rPr>
          <w:sz w:val="28"/>
          <w:szCs w:val="28"/>
        </w:rPr>
        <w:br w:type="page"/>
      </w:r>
      <w:r w:rsidRPr="00062804">
        <w:rPr>
          <w:sz w:val="28"/>
          <w:szCs w:val="28"/>
        </w:rPr>
        <w:lastRenderedPageBreak/>
        <w:t>Приложение 1</w:t>
      </w:r>
    </w:p>
    <w:p w:rsidR="007651DE" w:rsidRPr="00062804" w:rsidRDefault="007651DE" w:rsidP="007651DE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062804">
        <w:rPr>
          <w:sz w:val="28"/>
          <w:szCs w:val="28"/>
        </w:rPr>
        <w:t>к Положению о проведении</w:t>
      </w:r>
    </w:p>
    <w:p w:rsidR="007651DE" w:rsidRDefault="007651DE" w:rsidP="007651DE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062804">
        <w:rPr>
          <w:bCs/>
          <w:sz w:val="28"/>
          <w:szCs w:val="28"/>
        </w:rPr>
        <w:t>окружного творческого конкурса</w:t>
      </w:r>
      <w:r>
        <w:rPr>
          <w:bCs/>
          <w:sz w:val="28"/>
          <w:szCs w:val="28"/>
        </w:rPr>
        <w:t xml:space="preserve"> </w:t>
      </w:r>
    </w:p>
    <w:p w:rsidR="007651DE" w:rsidRPr="00062804" w:rsidRDefault="007651DE" w:rsidP="007651DE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>
        <w:rPr>
          <w:bCs/>
          <w:sz w:val="28"/>
          <w:szCs w:val="28"/>
        </w:rPr>
        <w:t>»</w:t>
      </w:r>
    </w:p>
    <w:p w:rsidR="007651DE" w:rsidRPr="00062804" w:rsidRDefault="007651DE" w:rsidP="007651DE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</w:p>
    <w:p w:rsidR="007651DE" w:rsidRPr="00062804" w:rsidRDefault="007651DE" w:rsidP="007651DE">
      <w:pPr>
        <w:ind w:left="360"/>
        <w:jc w:val="right"/>
        <w:rPr>
          <w:sz w:val="28"/>
          <w:szCs w:val="28"/>
        </w:rPr>
      </w:pPr>
    </w:p>
    <w:p w:rsidR="007651DE" w:rsidRPr="00D52C8C" w:rsidRDefault="007651DE" w:rsidP="007651DE">
      <w:pPr>
        <w:autoSpaceDE w:val="0"/>
        <w:autoSpaceDN w:val="0"/>
        <w:adjustRightInd w:val="0"/>
        <w:jc w:val="center"/>
        <w:rPr>
          <w:b/>
          <w:bCs/>
        </w:rPr>
      </w:pPr>
    </w:p>
    <w:p w:rsidR="007651DE" w:rsidRDefault="007651DE" w:rsidP="007651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51DE" w:rsidRPr="000A675A" w:rsidRDefault="007651DE" w:rsidP="007651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</w:t>
      </w:r>
      <w:r w:rsidRPr="000A675A">
        <w:rPr>
          <w:bCs/>
          <w:sz w:val="28"/>
          <w:szCs w:val="28"/>
        </w:rPr>
        <w:t>аявк</w:t>
      </w:r>
      <w:r>
        <w:rPr>
          <w:bCs/>
          <w:sz w:val="28"/>
          <w:szCs w:val="28"/>
        </w:rPr>
        <w:t>и</w:t>
      </w:r>
    </w:p>
    <w:p w:rsidR="007651DE" w:rsidRPr="00F255DA" w:rsidRDefault="007651DE" w:rsidP="007651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675A">
        <w:rPr>
          <w:bCs/>
          <w:sz w:val="28"/>
          <w:szCs w:val="28"/>
        </w:rPr>
        <w:t xml:space="preserve">на участие </w:t>
      </w:r>
      <w:r>
        <w:rPr>
          <w:bCs/>
          <w:sz w:val="28"/>
          <w:szCs w:val="28"/>
        </w:rPr>
        <w:t xml:space="preserve">в </w:t>
      </w:r>
      <w:r w:rsidRPr="00F255DA">
        <w:rPr>
          <w:bCs/>
          <w:sz w:val="28"/>
          <w:szCs w:val="28"/>
        </w:rPr>
        <w:t>окружно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творческо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</w:p>
    <w:p w:rsidR="007651DE" w:rsidRDefault="007651DE" w:rsidP="007651DE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3807"/>
      </w:tblGrid>
      <w:tr w:rsidR="007651DE" w:rsidRPr="00F255DA" w:rsidTr="00BB7DE0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Полное наименование конкурсной работы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1DE" w:rsidRPr="00F255DA" w:rsidTr="00BB7DE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 </w:t>
            </w:r>
            <w:r w:rsidRPr="00F255DA">
              <w:rPr>
                <w:sz w:val="28"/>
                <w:szCs w:val="28"/>
              </w:rPr>
              <w:t>автора</w:t>
            </w:r>
          </w:p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1DE" w:rsidRPr="00F255DA" w:rsidTr="00BB7DE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 </w:t>
            </w:r>
            <w:r w:rsidRPr="00F255DA">
              <w:rPr>
                <w:sz w:val="28"/>
                <w:szCs w:val="28"/>
              </w:rPr>
              <w:t>рождения автора</w:t>
            </w:r>
          </w:p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1DE" w:rsidRPr="00F255DA" w:rsidTr="00BB7DE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Адрес, контактный телефон, e-</w:t>
            </w:r>
            <w:proofErr w:type="spellStart"/>
            <w:r w:rsidRPr="00F255DA">
              <w:rPr>
                <w:sz w:val="28"/>
                <w:szCs w:val="28"/>
              </w:rPr>
              <w:t>mail</w:t>
            </w:r>
            <w:proofErr w:type="spellEnd"/>
          </w:p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1DE" w:rsidRPr="00F255DA" w:rsidTr="00BB7DE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участия в социальном туре в г. Ханты-Мансийске</w:t>
            </w:r>
          </w:p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ет (выбрать нужное)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DE" w:rsidRPr="00F255DA" w:rsidRDefault="007651DE" w:rsidP="00BB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51DE" w:rsidRDefault="007651DE" w:rsidP="007651DE">
      <w:pPr>
        <w:autoSpaceDE w:val="0"/>
        <w:autoSpaceDN w:val="0"/>
        <w:adjustRightInd w:val="0"/>
        <w:ind w:firstLine="540"/>
        <w:jc w:val="both"/>
      </w:pPr>
    </w:p>
    <w:p w:rsidR="007651DE" w:rsidRDefault="007651DE" w:rsidP="007651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804">
        <w:rPr>
          <w:sz w:val="28"/>
          <w:szCs w:val="28"/>
        </w:rPr>
        <w:t xml:space="preserve">Прошу принять представленную работу к участию в </w:t>
      </w:r>
      <w:r w:rsidRPr="00062804">
        <w:rPr>
          <w:bCs/>
          <w:sz w:val="28"/>
          <w:szCs w:val="28"/>
        </w:rPr>
        <w:t>ежегодном окружном творческом конкурсе «</w:t>
      </w:r>
      <w:r w:rsidRPr="00E8731E">
        <w:rPr>
          <w:sz w:val="28"/>
          <w:szCs w:val="28"/>
        </w:rPr>
        <w:t>Моя судьба – Югорский край</w:t>
      </w:r>
      <w:r w:rsidRPr="00062804">
        <w:rPr>
          <w:bCs/>
          <w:sz w:val="28"/>
          <w:szCs w:val="28"/>
        </w:rPr>
        <w:t>».</w:t>
      </w:r>
    </w:p>
    <w:p w:rsidR="007651DE" w:rsidRPr="00062804" w:rsidRDefault="007651DE" w:rsidP="007651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651DE" w:rsidRPr="00062804" w:rsidRDefault="007651DE" w:rsidP="007651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651DE" w:rsidRPr="00EA1194" w:rsidRDefault="007651DE" w:rsidP="007651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51DE" w:rsidRPr="00EA1194" w:rsidRDefault="007651DE" w:rsidP="007651DE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7651DE" w:rsidRPr="00EA1194" w:rsidRDefault="007651DE" w:rsidP="007651DE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</w:p>
    <w:p w:rsidR="007651DE" w:rsidRPr="00EA1194" w:rsidRDefault="007651DE" w:rsidP="007651DE">
      <w:pPr>
        <w:autoSpaceDE w:val="0"/>
        <w:autoSpaceDN w:val="0"/>
        <w:adjustRightInd w:val="0"/>
        <w:rPr>
          <w:sz w:val="26"/>
          <w:szCs w:val="26"/>
        </w:rPr>
      </w:pPr>
    </w:p>
    <w:p w:rsidR="007651DE" w:rsidRPr="00EA1194" w:rsidRDefault="007651DE" w:rsidP="007651D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A1194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EA1194">
        <w:rPr>
          <w:sz w:val="26"/>
          <w:szCs w:val="26"/>
        </w:rPr>
        <w:t xml:space="preserve"> _____________ 201</w:t>
      </w:r>
      <w:r>
        <w:rPr>
          <w:sz w:val="26"/>
          <w:szCs w:val="26"/>
        </w:rPr>
        <w:t>6</w:t>
      </w:r>
      <w:r w:rsidRPr="00EA1194">
        <w:rPr>
          <w:sz w:val="26"/>
          <w:szCs w:val="26"/>
        </w:rPr>
        <w:t xml:space="preserve"> г.</w:t>
      </w:r>
    </w:p>
    <w:p w:rsidR="007651DE" w:rsidRDefault="007651DE" w:rsidP="007651DE">
      <w:pPr>
        <w:autoSpaceDE w:val="0"/>
        <w:autoSpaceDN w:val="0"/>
        <w:adjustRightInd w:val="0"/>
        <w:ind w:firstLine="540"/>
        <w:jc w:val="both"/>
      </w:pPr>
    </w:p>
    <w:p w:rsidR="007651DE" w:rsidRDefault="007651DE" w:rsidP="007651DE">
      <w:pPr>
        <w:autoSpaceDE w:val="0"/>
        <w:autoSpaceDN w:val="0"/>
        <w:adjustRightInd w:val="0"/>
        <w:jc w:val="both"/>
      </w:pPr>
    </w:p>
    <w:p w:rsidR="007651DE" w:rsidRDefault="007651DE" w:rsidP="007651DE">
      <w:pPr>
        <w:autoSpaceDE w:val="0"/>
        <w:autoSpaceDN w:val="0"/>
        <w:adjustRightInd w:val="0"/>
        <w:jc w:val="both"/>
      </w:pPr>
      <w:r>
        <w:t>*Примечание</w:t>
      </w:r>
    </w:p>
    <w:p w:rsidR="007651DE" w:rsidRPr="00C073E1" w:rsidRDefault="007651DE" w:rsidP="00C073E1">
      <w:pPr>
        <w:autoSpaceDE w:val="0"/>
        <w:autoSpaceDN w:val="0"/>
        <w:adjustRightInd w:val="0"/>
        <w:jc w:val="both"/>
      </w:pPr>
      <w:r>
        <w:t>заявка на кажд</w:t>
      </w:r>
      <w:r w:rsidR="00C073E1">
        <w:t>ого автора заполняется отдельно</w:t>
      </w:r>
    </w:p>
    <w:p w:rsidR="007651DE" w:rsidRPr="00577F59" w:rsidRDefault="007651DE" w:rsidP="007651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77F59">
        <w:rPr>
          <w:sz w:val="28"/>
          <w:szCs w:val="28"/>
        </w:rPr>
        <w:lastRenderedPageBreak/>
        <w:t>Приложение 2</w:t>
      </w:r>
    </w:p>
    <w:p w:rsidR="007651DE" w:rsidRPr="00577F59" w:rsidRDefault="007651DE" w:rsidP="007651DE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577F59">
        <w:rPr>
          <w:sz w:val="28"/>
          <w:szCs w:val="28"/>
        </w:rPr>
        <w:t>к Положению о проведении</w:t>
      </w:r>
    </w:p>
    <w:p w:rsidR="007651DE" w:rsidRPr="00577F59" w:rsidRDefault="007651DE" w:rsidP="007651DE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окружного конкурса</w:t>
      </w:r>
    </w:p>
    <w:p w:rsidR="007651DE" w:rsidRPr="00577F59" w:rsidRDefault="007651DE" w:rsidP="007651DE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</w:p>
    <w:p w:rsidR="007651DE" w:rsidRPr="00577F59" w:rsidRDefault="007651DE" w:rsidP="007651DE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F59">
        <w:rPr>
          <w:sz w:val="28"/>
          <w:szCs w:val="28"/>
        </w:rPr>
        <w:t>Разрешение</w:t>
      </w:r>
    </w:p>
    <w:p w:rsidR="007651DE" w:rsidRPr="00D20631" w:rsidRDefault="007651DE" w:rsidP="007651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0631">
        <w:rPr>
          <w:sz w:val="28"/>
          <w:szCs w:val="28"/>
        </w:rPr>
        <w:t>на использование конкурсных материалов и обработку персональных данных</w:t>
      </w:r>
    </w:p>
    <w:p w:rsidR="007651DE" w:rsidRPr="00577F59" w:rsidRDefault="007651DE" w:rsidP="007651DE">
      <w:pPr>
        <w:autoSpaceDE w:val="0"/>
        <w:autoSpaceDN w:val="0"/>
        <w:adjustRightInd w:val="0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rPr>
          <w:sz w:val="28"/>
          <w:szCs w:val="28"/>
        </w:rPr>
      </w:pPr>
      <w:r w:rsidRPr="00577F59">
        <w:rPr>
          <w:sz w:val="28"/>
          <w:szCs w:val="28"/>
        </w:rPr>
        <w:t>Я, ____________________________________________________________</w:t>
      </w:r>
      <w:r>
        <w:rPr>
          <w:sz w:val="28"/>
          <w:szCs w:val="28"/>
        </w:rPr>
        <w:t>_</w:t>
      </w:r>
      <w:r w:rsidRPr="00577F59">
        <w:rPr>
          <w:sz w:val="28"/>
          <w:szCs w:val="28"/>
        </w:rPr>
        <w:t>,</w:t>
      </w:r>
    </w:p>
    <w:p w:rsidR="007651DE" w:rsidRPr="00577F59" w:rsidRDefault="007651DE" w:rsidP="007651DE">
      <w:pPr>
        <w:autoSpaceDE w:val="0"/>
        <w:autoSpaceDN w:val="0"/>
        <w:adjustRightInd w:val="0"/>
        <w:ind w:left="2836" w:firstLine="709"/>
        <w:rPr>
          <w:sz w:val="28"/>
          <w:szCs w:val="28"/>
        </w:rPr>
      </w:pPr>
      <w:r w:rsidRPr="00577F59">
        <w:rPr>
          <w:sz w:val="28"/>
          <w:szCs w:val="28"/>
        </w:rPr>
        <w:t>Ф.И.О.</w:t>
      </w:r>
      <w:r>
        <w:rPr>
          <w:sz w:val="28"/>
          <w:szCs w:val="28"/>
        </w:rPr>
        <w:t> </w:t>
      </w:r>
      <w:r w:rsidRPr="00577F59">
        <w:rPr>
          <w:sz w:val="28"/>
          <w:szCs w:val="28"/>
        </w:rPr>
        <w:t>автора</w:t>
      </w:r>
    </w:p>
    <w:p w:rsidR="007651DE" w:rsidRPr="00577F59" w:rsidRDefault="007651DE" w:rsidP="007651DE">
      <w:pPr>
        <w:autoSpaceDE w:val="0"/>
        <w:autoSpaceDN w:val="0"/>
        <w:adjustRightInd w:val="0"/>
        <w:rPr>
          <w:sz w:val="28"/>
          <w:szCs w:val="28"/>
        </w:rPr>
      </w:pPr>
    </w:p>
    <w:p w:rsidR="007651DE" w:rsidRPr="00577F59" w:rsidRDefault="007651DE" w:rsidP="007651DE">
      <w:pPr>
        <w:jc w:val="both"/>
        <w:rPr>
          <w:sz w:val="28"/>
          <w:szCs w:val="28"/>
        </w:rPr>
      </w:pPr>
      <w:proofErr w:type="gramStart"/>
      <w:r w:rsidRPr="00577F59">
        <w:rPr>
          <w:sz w:val="28"/>
          <w:szCs w:val="28"/>
        </w:rPr>
        <w:t xml:space="preserve">разрешаю Департаменту природных ресурсов и </w:t>
      </w:r>
      <w:proofErr w:type="spellStart"/>
      <w:r w:rsidRPr="00577F59">
        <w:rPr>
          <w:sz w:val="28"/>
          <w:szCs w:val="28"/>
        </w:rPr>
        <w:t>несырьевого</w:t>
      </w:r>
      <w:proofErr w:type="spellEnd"/>
      <w:r w:rsidRPr="00577F59">
        <w:rPr>
          <w:sz w:val="28"/>
          <w:szCs w:val="28"/>
        </w:rPr>
        <w:t xml:space="preserve"> сектора экономики Ханты-Мансийского автономного округа</w:t>
      </w:r>
      <w:r>
        <w:rPr>
          <w:sz w:val="28"/>
          <w:szCs w:val="28"/>
        </w:rPr>
        <w:t xml:space="preserve"> – </w:t>
      </w:r>
      <w:r w:rsidRPr="00577F59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577F59">
        <w:rPr>
          <w:sz w:val="28"/>
          <w:szCs w:val="28"/>
        </w:rPr>
        <w:t xml:space="preserve">использовать конкурсные работы, направленные на окружной творческий конкурс </w:t>
      </w: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77F59">
        <w:rPr>
          <w:sz w:val="28"/>
          <w:szCs w:val="28"/>
        </w:rPr>
        <w:t xml:space="preserve"> для издания сборника и массового распространения на территории автономного округа с о</w:t>
      </w:r>
      <w:r>
        <w:rPr>
          <w:sz w:val="28"/>
          <w:szCs w:val="28"/>
        </w:rPr>
        <w:t>бязательным указанием авторства, а также осуществлять обработку персональных данных, указанных в форме заявки на участие в окружном творческом конкурсе «</w:t>
      </w:r>
      <w:r w:rsidRPr="00E8731E">
        <w:rPr>
          <w:sz w:val="28"/>
          <w:szCs w:val="28"/>
        </w:rPr>
        <w:t>Моя судьба – Югорский край</w:t>
      </w:r>
      <w:r>
        <w:rPr>
          <w:sz w:val="28"/>
          <w:szCs w:val="28"/>
        </w:rPr>
        <w:t>».</w:t>
      </w:r>
      <w:proofErr w:type="gramEnd"/>
    </w:p>
    <w:p w:rsidR="007651DE" w:rsidRPr="00577F59" w:rsidRDefault="007651DE" w:rsidP="00765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rPr>
          <w:sz w:val="28"/>
          <w:szCs w:val="28"/>
        </w:rPr>
      </w:pPr>
    </w:p>
    <w:p w:rsidR="007651DE" w:rsidRPr="00577F59" w:rsidRDefault="007651DE" w:rsidP="007651DE">
      <w:pPr>
        <w:autoSpaceDE w:val="0"/>
        <w:autoSpaceDN w:val="0"/>
        <w:adjustRightInd w:val="0"/>
        <w:rPr>
          <w:sz w:val="28"/>
          <w:szCs w:val="28"/>
        </w:rPr>
      </w:pPr>
    </w:p>
    <w:p w:rsidR="007651DE" w:rsidRPr="00EA1194" w:rsidRDefault="007651DE" w:rsidP="007651DE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7651DE" w:rsidRDefault="007651DE" w:rsidP="007651DE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  <w:bookmarkStart w:id="0" w:name="_GoBack"/>
      <w:bookmarkEnd w:id="0"/>
    </w:p>
    <w:p w:rsidR="00C073E1" w:rsidRDefault="00C073E1">
      <w:pPr>
        <w:spacing w:after="200" w:line="276" w:lineRule="auto"/>
        <w:rPr>
          <w:sz w:val="26"/>
          <w:szCs w:val="26"/>
        </w:rPr>
      </w:pPr>
    </w:p>
    <w:sectPr w:rsidR="00C073E1" w:rsidSect="0024291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8B"/>
    <w:multiLevelType w:val="hybridMultilevel"/>
    <w:tmpl w:val="72AA767C"/>
    <w:lvl w:ilvl="0" w:tplc="2872E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0492"/>
    <w:multiLevelType w:val="hybridMultilevel"/>
    <w:tmpl w:val="D35C0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239C"/>
    <w:multiLevelType w:val="hybridMultilevel"/>
    <w:tmpl w:val="C026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F41A9"/>
    <w:multiLevelType w:val="hybridMultilevel"/>
    <w:tmpl w:val="57EA3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7551F4"/>
    <w:multiLevelType w:val="hybridMultilevel"/>
    <w:tmpl w:val="0860AB9E"/>
    <w:lvl w:ilvl="0" w:tplc="8188B9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55152"/>
    <w:multiLevelType w:val="hybridMultilevel"/>
    <w:tmpl w:val="CEDA05E8"/>
    <w:lvl w:ilvl="0" w:tplc="78026E52">
      <w:start w:val="4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62FF0C9E"/>
    <w:multiLevelType w:val="hybridMultilevel"/>
    <w:tmpl w:val="973081FC"/>
    <w:lvl w:ilvl="0" w:tplc="C974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37134"/>
    <w:multiLevelType w:val="multilevel"/>
    <w:tmpl w:val="3FE0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8C"/>
    <w:rsid w:val="00004B42"/>
    <w:rsid w:val="0008173C"/>
    <w:rsid w:val="00137D30"/>
    <w:rsid w:val="00163981"/>
    <w:rsid w:val="00241F41"/>
    <w:rsid w:val="0024291A"/>
    <w:rsid w:val="0029368C"/>
    <w:rsid w:val="00297882"/>
    <w:rsid w:val="002F066E"/>
    <w:rsid w:val="003B2E51"/>
    <w:rsid w:val="00455A14"/>
    <w:rsid w:val="004763CE"/>
    <w:rsid w:val="004C10D0"/>
    <w:rsid w:val="00527C7A"/>
    <w:rsid w:val="005D153D"/>
    <w:rsid w:val="00653476"/>
    <w:rsid w:val="0069231E"/>
    <w:rsid w:val="006A39F1"/>
    <w:rsid w:val="00720FFC"/>
    <w:rsid w:val="007651DE"/>
    <w:rsid w:val="008503C6"/>
    <w:rsid w:val="009D37CA"/>
    <w:rsid w:val="00A363BA"/>
    <w:rsid w:val="00A36B88"/>
    <w:rsid w:val="00A50444"/>
    <w:rsid w:val="00B10EF1"/>
    <w:rsid w:val="00BC3373"/>
    <w:rsid w:val="00BE340C"/>
    <w:rsid w:val="00C073E1"/>
    <w:rsid w:val="00CA38DE"/>
    <w:rsid w:val="00D53013"/>
    <w:rsid w:val="00DA261B"/>
    <w:rsid w:val="00DC591D"/>
    <w:rsid w:val="00E011F3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FC"/>
    <w:rPr>
      <w:color w:val="0000FF"/>
      <w:u w:val="single"/>
    </w:rPr>
  </w:style>
  <w:style w:type="paragraph" w:styleId="a4">
    <w:name w:val="Normal (Web)"/>
    <w:basedOn w:val="a"/>
    <w:uiPriority w:val="99"/>
    <w:rsid w:val="00720FFC"/>
  </w:style>
  <w:style w:type="paragraph" w:styleId="a5">
    <w:name w:val="Body Text Indent"/>
    <w:basedOn w:val="a"/>
    <w:link w:val="a6"/>
    <w:rsid w:val="00720FFC"/>
    <w:pPr>
      <w:ind w:left="5812" w:hanging="1492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20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2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0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FC"/>
    <w:rPr>
      <w:color w:val="0000FF"/>
      <w:u w:val="single"/>
    </w:rPr>
  </w:style>
  <w:style w:type="paragraph" w:styleId="a4">
    <w:name w:val="Normal (Web)"/>
    <w:basedOn w:val="a"/>
    <w:uiPriority w:val="99"/>
    <w:rsid w:val="00720FFC"/>
  </w:style>
  <w:style w:type="paragraph" w:styleId="a5">
    <w:name w:val="Body Text Indent"/>
    <w:basedOn w:val="a"/>
    <w:link w:val="a6"/>
    <w:rsid w:val="00720FFC"/>
    <w:pPr>
      <w:ind w:left="5812" w:hanging="1492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20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2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tur0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Андреевских Лика Валерьевна</dc:creator>
  <cp:keywords/>
  <dc:description/>
  <cp:lastModifiedBy>Фёклина Ольга Александровна</cp:lastModifiedBy>
  <cp:revision>25</cp:revision>
  <dcterms:created xsi:type="dcterms:W3CDTF">2014-11-19T07:32:00Z</dcterms:created>
  <dcterms:modified xsi:type="dcterms:W3CDTF">2016-08-31T08:57:00Z</dcterms:modified>
</cp:coreProperties>
</file>